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82" w:rsidRDefault="00997182" w:rsidP="00997182">
      <w:pPr>
        <w:pStyle w:val="a3"/>
        <w:jc w:val="center"/>
      </w:pPr>
      <w:r>
        <w:rPr>
          <w:rStyle w:val="a4"/>
        </w:rPr>
        <w:t>Можно ли определить владельца банковской карты по ее номеру?</w:t>
      </w:r>
    </w:p>
    <w:p w:rsidR="00997182" w:rsidRPr="00997182" w:rsidRDefault="00997182" w:rsidP="00997182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97182">
        <w:rPr>
          <w:rFonts w:ascii="Times New Roman" w:hAnsi="Times New Roman" w:cs="Times New Roman"/>
        </w:rPr>
        <w:t>Как правило, этим вопросом озадачиваются те, у кого мошенники взломали личные кабинеты абонентов, или иным способом завладели данными банковской карты гражданина и списали денежные средства на карту неизвестного лица.</w:t>
      </w:r>
    </w:p>
    <w:p w:rsidR="00997182" w:rsidRPr="00997182" w:rsidRDefault="00997182" w:rsidP="00997182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97182">
        <w:rPr>
          <w:rFonts w:ascii="Times New Roman" w:hAnsi="Times New Roman" w:cs="Times New Roman"/>
        </w:rPr>
        <w:t>Самостоятельно узнать данные владельца карты по ее номеру не получится. Информация о личности держателя платежного инструмента конфиденциальна.</w:t>
      </w:r>
    </w:p>
    <w:p w:rsidR="00997182" w:rsidRPr="00997182" w:rsidRDefault="00997182" w:rsidP="00997182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97182">
        <w:rPr>
          <w:rFonts w:ascii="Times New Roman" w:hAnsi="Times New Roman" w:cs="Times New Roman"/>
        </w:rPr>
        <w:t xml:space="preserve">Даже если обратиться в банк и описать сотрудникам ситуацию, они не вправе раскрывать персональные данные владельца, однако могут оказать помощь. Для этого нужно предоставить информацию о проведенной транзакции, это может быть выписка по счету в </w:t>
      </w:r>
      <w:proofErr w:type="spellStart"/>
      <w:r w:rsidRPr="00997182">
        <w:rPr>
          <w:rFonts w:ascii="Times New Roman" w:hAnsi="Times New Roman" w:cs="Times New Roman"/>
        </w:rPr>
        <w:t>онлайн-кабинете</w:t>
      </w:r>
      <w:proofErr w:type="spellEnd"/>
      <w:r w:rsidRPr="00997182">
        <w:rPr>
          <w:rFonts w:ascii="Times New Roman" w:hAnsi="Times New Roman" w:cs="Times New Roman"/>
        </w:rPr>
        <w:t>, или письмо, пришедшее на электронную почту.</w:t>
      </w:r>
    </w:p>
    <w:p w:rsidR="00997182" w:rsidRPr="00997182" w:rsidRDefault="00997182" w:rsidP="00997182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97182">
        <w:rPr>
          <w:rFonts w:ascii="Times New Roman" w:hAnsi="Times New Roman" w:cs="Times New Roman"/>
        </w:rPr>
        <w:t>В таких ситуациях сотрудники банка вправе связаться с человеком, который получил перевод, и могут попросить его вернуть деньги на счет отправителя. Владелец карты может отказаться выполнить просьбу. В таком случае можно обратиться в правоохранительные органы и взыскать деньги через суд.</w:t>
      </w:r>
    </w:p>
    <w:p w:rsidR="00997182" w:rsidRPr="00997182" w:rsidRDefault="00997182" w:rsidP="00997182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97182">
        <w:rPr>
          <w:rFonts w:ascii="Times New Roman" w:hAnsi="Times New Roman" w:cs="Times New Roman"/>
        </w:rPr>
        <w:t>Судебная практика противоречива, вместе с тем, необходимо исходить, из того, что именно получатель денежных средств должен объяснить, за какие услуги он получил перевод, не сможет доказать – обязан вернуть денежные средства.</w:t>
      </w:r>
    </w:p>
    <w:p w:rsidR="00997182" w:rsidRDefault="00997182" w:rsidP="00997182">
      <w:pPr>
        <w:pStyle w:val="a5"/>
        <w:ind w:firstLine="284"/>
        <w:jc w:val="both"/>
      </w:pPr>
      <w:proofErr w:type="gramStart"/>
      <w:r w:rsidRPr="00997182">
        <w:rPr>
          <w:rFonts w:ascii="Times New Roman" w:hAnsi="Times New Roman" w:cs="Times New Roman"/>
        </w:rPr>
        <w:t>Как указано в п. 1 ст. 1102 ГК РФ, п.16 Обзора судебной практики Верховного Суда Российской Федерации N 1 (2020), утвержденного Президиумом Верховного Суда Российской Федерации 10 июня 2020 года, приобретенное либо сбереженное за счет другого лица без каких-либо на то оснований имущество является неосновательным обогащением и подлежит возврату, в том числе, когда такое обогащение является результатом поведения самого</w:t>
      </w:r>
      <w:proofErr w:type="gramEnd"/>
      <w:r w:rsidRPr="00997182">
        <w:rPr>
          <w:rFonts w:ascii="Times New Roman" w:hAnsi="Times New Roman" w:cs="Times New Roman"/>
        </w:rPr>
        <w:t xml:space="preserve"> потерпевшего</w:t>
      </w:r>
      <w:r>
        <w:t>.</w:t>
      </w:r>
    </w:p>
    <w:p w:rsidR="00997182" w:rsidRDefault="00997182" w:rsidP="00997182">
      <w:pPr>
        <w:pStyle w:val="a5"/>
        <w:ind w:firstLine="284"/>
        <w:jc w:val="both"/>
      </w:pPr>
    </w:p>
    <w:p w:rsidR="002253A9" w:rsidRDefault="002253A9" w:rsidP="00997182">
      <w:pPr>
        <w:pStyle w:val="a5"/>
        <w:ind w:firstLine="284"/>
        <w:jc w:val="both"/>
      </w:pPr>
    </w:p>
    <w:p w:rsidR="002253A9" w:rsidRDefault="002253A9" w:rsidP="00997182">
      <w:pPr>
        <w:pStyle w:val="a5"/>
        <w:ind w:firstLine="284"/>
        <w:jc w:val="both"/>
      </w:pPr>
    </w:p>
    <w:p w:rsidR="00426E9A" w:rsidRPr="00E51496" w:rsidRDefault="00997182" w:rsidP="00997182">
      <w:pPr>
        <w:jc w:val="right"/>
      </w:pPr>
      <w:r w:rsidRPr="00E51496">
        <w:rPr>
          <w:rFonts w:ascii="Times New Roman" w:hAnsi="Times New Roman" w:cs="Times New Roman"/>
        </w:rPr>
        <w:t xml:space="preserve">Территориальный отдел </w:t>
      </w:r>
      <w:proofErr w:type="spellStart"/>
      <w:r w:rsidRPr="00E51496">
        <w:rPr>
          <w:rFonts w:ascii="Times New Roman" w:hAnsi="Times New Roman" w:cs="Times New Roman"/>
        </w:rPr>
        <w:t>Роспотребнадзора</w:t>
      </w:r>
      <w:proofErr w:type="spellEnd"/>
    </w:p>
    <w:sectPr w:rsidR="00426E9A" w:rsidRPr="00E51496" w:rsidSect="0042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7182"/>
    <w:rsid w:val="002253A9"/>
    <w:rsid w:val="00426E9A"/>
    <w:rsid w:val="00997182"/>
    <w:rsid w:val="00E5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182"/>
    <w:rPr>
      <w:b/>
      <w:bCs/>
    </w:rPr>
  </w:style>
  <w:style w:type="paragraph" w:styleId="a5">
    <w:name w:val="No Spacing"/>
    <w:uiPriority w:val="1"/>
    <w:qFormat/>
    <w:rsid w:val="00997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2023-04-03T04:03:00Z</dcterms:created>
  <dcterms:modified xsi:type="dcterms:W3CDTF">2023-04-03T04:05:00Z</dcterms:modified>
</cp:coreProperties>
</file>